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DBB7" w14:textId="77777777" w:rsidR="00CF1700" w:rsidRPr="00964919" w:rsidRDefault="00CF1700" w:rsidP="00CF1700">
      <w:pPr>
        <w:pStyle w:val="Heading1"/>
        <w:jc w:val="center"/>
        <w:rPr>
          <w:rFonts w:ascii="Garamond" w:hAnsi="Garamond" w:cs="Times New Roman"/>
          <w:sz w:val="28"/>
          <w:szCs w:val="28"/>
          <w:u w:val="single"/>
          <w:lang w:val="es-AR"/>
        </w:rPr>
      </w:pPr>
      <w:r w:rsidRPr="00964919">
        <w:rPr>
          <w:rFonts w:ascii="Garamond" w:hAnsi="Garamond" w:cs="Times New Roman"/>
          <w:sz w:val="28"/>
          <w:szCs w:val="28"/>
          <w:u w:val="single"/>
          <w:lang w:val="es-AR"/>
        </w:rPr>
        <w:t xml:space="preserve">CERTIFICACIÓN (LITERAL) </w:t>
      </w:r>
      <w:r w:rsidR="00422B47" w:rsidRPr="00964919">
        <w:rPr>
          <w:rFonts w:ascii="Garamond" w:hAnsi="Garamond" w:cs="Times New Roman"/>
          <w:sz w:val="28"/>
          <w:szCs w:val="28"/>
          <w:u w:val="single"/>
          <w:lang w:val="es-AR"/>
        </w:rPr>
        <w:t>DE CONTADOR PÚBLICO INDEPENDIENTE SOBR</w:t>
      </w:r>
      <w:r w:rsidRPr="00964919">
        <w:rPr>
          <w:rFonts w:ascii="Garamond" w:hAnsi="Garamond" w:cs="Times New Roman"/>
          <w:sz w:val="28"/>
          <w:szCs w:val="28"/>
          <w:u w:val="single"/>
          <w:lang w:val="es-AR"/>
        </w:rPr>
        <w:t>E ESTADOS CONTABLES</w:t>
      </w:r>
      <w:r w:rsidR="00C66284" w:rsidRPr="005F2DC6">
        <w:rPr>
          <w:rStyle w:val="FootnoteReference"/>
          <w:rFonts w:ascii="Garamond" w:hAnsi="Garamond" w:cs="Times New Roman"/>
          <w:b w:val="0"/>
          <w:bCs w:val="0"/>
          <w:sz w:val="24"/>
          <w:lang w:val="es-AR"/>
        </w:rPr>
        <w:footnoteReference w:id="1"/>
      </w:r>
    </w:p>
    <w:p w14:paraId="4CF9E2BB" w14:textId="77777777" w:rsidR="00CF1700" w:rsidRPr="00964919" w:rsidRDefault="00CF1700" w:rsidP="00CF45EB">
      <w:pPr>
        <w:widowControl w:val="0"/>
        <w:autoSpaceDE w:val="0"/>
        <w:autoSpaceDN w:val="0"/>
        <w:adjustRightInd w:val="0"/>
        <w:jc w:val="both"/>
        <w:rPr>
          <w:rFonts w:ascii="Garamond" w:hAnsi="Garamond"/>
        </w:rPr>
      </w:pPr>
    </w:p>
    <w:p w14:paraId="297C0550" w14:textId="77777777" w:rsidR="00CC2ADE" w:rsidRPr="00964919" w:rsidRDefault="00CC2ADE" w:rsidP="00CC2ADE">
      <w:pPr>
        <w:rPr>
          <w:rFonts w:ascii="Garamond" w:hAnsi="Garamond" w:cs="Tahoma"/>
          <w:sz w:val="20"/>
        </w:rPr>
      </w:pPr>
    </w:p>
    <w:p w14:paraId="15E49EB0" w14:textId="77777777" w:rsidR="00CC2ADE" w:rsidRPr="00964919" w:rsidRDefault="00CC2ADE" w:rsidP="00CC2ADE">
      <w:pPr>
        <w:pStyle w:val="BodyText"/>
        <w:rPr>
          <w:rFonts w:ascii="Garamond" w:hAnsi="Garamond" w:cs="Times New Roman"/>
          <w:i w:val="0"/>
          <w:iCs w:val="0"/>
          <w:sz w:val="24"/>
          <w:lang w:val="es-AR"/>
        </w:rPr>
      </w:pPr>
      <w:r w:rsidRPr="00964919">
        <w:rPr>
          <w:rFonts w:ascii="Garamond" w:hAnsi="Garamond" w:cs="Times New Roman"/>
          <w:i w:val="0"/>
          <w:iCs w:val="0"/>
          <w:sz w:val="24"/>
          <w:lang w:val="es-AR"/>
        </w:rPr>
        <w:t>Señor/a</w:t>
      </w:r>
      <w:r w:rsidR="000959D7" w:rsidRPr="00964919">
        <w:rPr>
          <w:rStyle w:val="FootnoteReference"/>
          <w:rFonts w:ascii="Garamond" w:hAnsi="Garamond" w:cs="Times New Roman"/>
          <w:i w:val="0"/>
          <w:iCs w:val="0"/>
          <w:sz w:val="24"/>
          <w:lang w:val="es-AR"/>
        </w:rPr>
        <w:footnoteReference w:id="2"/>
      </w:r>
    </w:p>
    <w:p w14:paraId="7EA88A7E" w14:textId="77777777" w:rsidR="00CC2ADE" w:rsidRPr="00964919" w:rsidRDefault="00CC2ADE" w:rsidP="00CC2ADE">
      <w:pPr>
        <w:pStyle w:val="BodyText"/>
        <w:rPr>
          <w:rFonts w:ascii="Garamond" w:hAnsi="Garamond" w:cs="Times New Roman"/>
          <w:i w:val="0"/>
          <w:iCs w:val="0"/>
          <w:sz w:val="24"/>
          <w:lang w:val="es-AR"/>
        </w:rPr>
      </w:pPr>
      <w:r w:rsidRPr="00964919">
        <w:rPr>
          <w:rFonts w:ascii="Garamond" w:hAnsi="Garamond" w:cs="Times New Roman"/>
          <w:i w:val="0"/>
          <w:iCs w:val="0"/>
          <w:sz w:val="24"/>
          <w:lang w:val="es-AR"/>
        </w:rPr>
        <w:t>de XYZ….</w:t>
      </w:r>
      <w:r w:rsidRPr="00964919">
        <w:rPr>
          <w:rStyle w:val="FootnoteReference"/>
          <w:rFonts w:ascii="Garamond" w:hAnsi="Garamond" w:cs="Times New Roman"/>
          <w:i w:val="0"/>
          <w:iCs w:val="0"/>
          <w:sz w:val="24"/>
          <w:lang w:val="es-AR"/>
        </w:rPr>
        <w:footnoteReference w:id="3"/>
      </w:r>
    </w:p>
    <w:p w14:paraId="22D60BB2" w14:textId="77777777" w:rsidR="00422B47" w:rsidRPr="00964919" w:rsidRDefault="00422B47" w:rsidP="00422B47">
      <w:pPr>
        <w:widowControl w:val="0"/>
        <w:autoSpaceDE w:val="0"/>
        <w:autoSpaceDN w:val="0"/>
        <w:adjustRightInd w:val="0"/>
        <w:jc w:val="both"/>
        <w:rPr>
          <w:rFonts w:ascii="Garamond" w:hAnsi="Garamond"/>
          <w:lang w:val="it-IT"/>
        </w:rPr>
      </w:pPr>
      <w:r w:rsidRPr="00964919">
        <w:rPr>
          <w:rFonts w:ascii="Garamond" w:hAnsi="Garamond"/>
          <w:lang w:val="it-IT"/>
        </w:rPr>
        <w:t>C.U.I.T. N° xx-xxxxxxxx-x</w:t>
      </w:r>
    </w:p>
    <w:p w14:paraId="088B7253" w14:textId="77777777" w:rsidR="00422B47" w:rsidRPr="00964919" w:rsidRDefault="00422B47" w:rsidP="00422B47">
      <w:pPr>
        <w:widowControl w:val="0"/>
        <w:rPr>
          <w:rFonts w:ascii="Garamond" w:hAnsi="Garamond"/>
          <w:snapToGrid w:val="0"/>
          <w:lang w:val="it-IT"/>
        </w:rPr>
      </w:pPr>
      <w:r w:rsidRPr="00964919">
        <w:rPr>
          <w:rFonts w:ascii="Garamond" w:hAnsi="Garamond"/>
          <w:snapToGrid w:val="0"/>
          <w:lang w:val="it-IT"/>
        </w:rPr>
        <w:t>Domicilio legal:...</w:t>
      </w:r>
      <w:r w:rsidR="00CC2ADE" w:rsidRPr="00964919">
        <w:rPr>
          <w:rStyle w:val="FootnoteReference"/>
          <w:rFonts w:ascii="Garamond" w:hAnsi="Garamond"/>
        </w:rPr>
        <w:footnoteReference w:id="4"/>
      </w:r>
    </w:p>
    <w:p w14:paraId="68AD98A4" w14:textId="77777777" w:rsidR="00422B47" w:rsidRPr="00964919" w:rsidRDefault="00422B47" w:rsidP="00422B47">
      <w:pPr>
        <w:widowControl w:val="0"/>
        <w:autoSpaceDE w:val="0"/>
        <w:autoSpaceDN w:val="0"/>
        <w:adjustRightInd w:val="0"/>
        <w:jc w:val="both"/>
        <w:rPr>
          <w:rFonts w:ascii="Garamond" w:hAnsi="Garamond"/>
        </w:rPr>
      </w:pPr>
      <w:r w:rsidRPr="00964919">
        <w:rPr>
          <w:rFonts w:ascii="Garamond" w:hAnsi="Garamond"/>
        </w:rPr>
        <w:t>Ciudad Autónoma de Buenos Aires</w:t>
      </w:r>
    </w:p>
    <w:p w14:paraId="66C5B826" w14:textId="77777777" w:rsidR="00CF1700" w:rsidRPr="00964919" w:rsidRDefault="00CF1700" w:rsidP="00CF45EB">
      <w:pPr>
        <w:widowControl w:val="0"/>
        <w:autoSpaceDE w:val="0"/>
        <w:autoSpaceDN w:val="0"/>
        <w:adjustRightInd w:val="0"/>
        <w:jc w:val="both"/>
        <w:rPr>
          <w:rFonts w:ascii="Garamond" w:hAnsi="Garamond"/>
        </w:rPr>
      </w:pPr>
    </w:p>
    <w:p w14:paraId="4A366B36" w14:textId="77777777" w:rsidR="00422B47" w:rsidRPr="00D73FB3" w:rsidRDefault="00422B47" w:rsidP="00422B47">
      <w:pPr>
        <w:widowControl w:val="0"/>
        <w:autoSpaceDE w:val="0"/>
        <w:autoSpaceDN w:val="0"/>
        <w:adjustRightInd w:val="0"/>
        <w:jc w:val="both"/>
        <w:rPr>
          <w:rFonts w:ascii="Garamond" w:hAnsi="Garamond"/>
          <w:b/>
          <w:bCs/>
        </w:rPr>
      </w:pPr>
      <w:r w:rsidRPr="00D73FB3">
        <w:rPr>
          <w:rFonts w:ascii="Garamond" w:hAnsi="Garamond"/>
          <w:b/>
          <w:bCs/>
        </w:rPr>
        <w:t>Identificación de la información obje</w:t>
      </w:r>
      <w:r w:rsidR="000140C9">
        <w:rPr>
          <w:rFonts w:ascii="Garamond" w:hAnsi="Garamond"/>
          <w:b/>
          <w:bCs/>
        </w:rPr>
        <w:t>to de la certificación literal</w:t>
      </w:r>
    </w:p>
    <w:p w14:paraId="24BBD58E" w14:textId="77777777" w:rsidR="00422B47" w:rsidRPr="00964919" w:rsidRDefault="00422B47" w:rsidP="00422B47">
      <w:pPr>
        <w:widowControl w:val="0"/>
        <w:autoSpaceDE w:val="0"/>
        <w:autoSpaceDN w:val="0"/>
        <w:adjustRightInd w:val="0"/>
        <w:jc w:val="both"/>
        <w:rPr>
          <w:rFonts w:ascii="Garamond" w:hAnsi="Garamond"/>
        </w:rPr>
      </w:pPr>
    </w:p>
    <w:p w14:paraId="54FC6161" w14:textId="77777777" w:rsidR="00422B47" w:rsidRDefault="00422B47" w:rsidP="00422B47">
      <w:pPr>
        <w:widowControl w:val="0"/>
        <w:autoSpaceDE w:val="0"/>
        <w:autoSpaceDN w:val="0"/>
        <w:adjustRightInd w:val="0"/>
        <w:jc w:val="both"/>
        <w:rPr>
          <w:rFonts w:ascii="Garamond" w:hAnsi="Garamond" w:cs="Arial"/>
          <w:sz w:val="20"/>
          <w:szCs w:val="20"/>
        </w:rPr>
      </w:pPr>
      <w:r w:rsidRPr="00964919">
        <w:rPr>
          <w:rFonts w:ascii="Garamond" w:hAnsi="Garamond"/>
          <w:color w:val="000000"/>
        </w:rPr>
        <w:t xml:space="preserve">He sido contratado por </w:t>
      </w:r>
      <w:r w:rsidR="00964919" w:rsidRPr="00964919">
        <w:rPr>
          <w:rFonts w:ascii="Garamond" w:hAnsi="Garamond"/>
          <w:color w:val="000000"/>
        </w:rPr>
        <w:t>XYZ</w:t>
      </w:r>
      <w:r w:rsidRPr="00964919">
        <w:rPr>
          <w:rFonts w:ascii="Garamond" w:hAnsi="Garamond"/>
          <w:color w:val="000000"/>
        </w:rPr>
        <w:t xml:space="preserve"> para emitir una certificación (literal) sobre sus estados contables, que comprenden el estado de situación patrimonial al dd/mm/aaaa, el estado de resultados, el estado de evolución del patrimonio neto y el estado de flujo de efectivo, correspondientes</w:t>
      </w:r>
      <w:r w:rsidR="00140540" w:rsidRPr="00964919">
        <w:rPr>
          <w:rFonts w:ascii="Garamond" w:hAnsi="Garamond"/>
          <w:color w:val="000000"/>
        </w:rPr>
        <w:t xml:space="preserve"> al ejercicio económico terminado en dicha fecha con sus notas… a… y los anexos… a…, los cuales se adjuntan y he firmado al solo efecto de su identificación, para su presentación ante</w:t>
      </w:r>
      <w:r w:rsidR="00964919" w:rsidRPr="00964919">
        <w:rPr>
          <w:rFonts w:ascii="Garamond" w:hAnsi="Garamond"/>
          <w:color w:val="000000"/>
        </w:rPr>
        <w:t xml:space="preserve"> </w:t>
      </w:r>
      <w:r w:rsidR="00964919" w:rsidRPr="00964919">
        <w:rPr>
          <w:rFonts w:ascii="Garamond" w:hAnsi="Garamond" w:cs="Arial"/>
          <w:sz w:val="20"/>
          <w:szCs w:val="20"/>
        </w:rPr>
        <w:t xml:space="preserve">.................... </w:t>
      </w:r>
      <w:r w:rsidR="00964919" w:rsidRPr="00964919">
        <w:rPr>
          <w:rStyle w:val="FootnoteReference"/>
          <w:rFonts w:ascii="Garamond" w:hAnsi="Garamond" w:cs="Arial"/>
          <w:sz w:val="20"/>
          <w:szCs w:val="20"/>
        </w:rPr>
        <w:footnoteReference w:id="5"/>
      </w:r>
      <w:r w:rsidR="00964919" w:rsidRPr="00964919">
        <w:rPr>
          <w:rFonts w:ascii="Garamond" w:hAnsi="Garamond" w:cs="Arial"/>
          <w:sz w:val="20"/>
          <w:szCs w:val="20"/>
        </w:rPr>
        <w:t>.</w:t>
      </w:r>
    </w:p>
    <w:p w14:paraId="7130BA4D" w14:textId="77777777" w:rsidR="000140C9" w:rsidRDefault="000140C9" w:rsidP="00422B47">
      <w:pPr>
        <w:widowControl w:val="0"/>
        <w:autoSpaceDE w:val="0"/>
        <w:autoSpaceDN w:val="0"/>
        <w:adjustRightInd w:val="0"/>
        <w:jc w:val="both"/>
        <w:rPr>
          <w:rFonts w:ascii="Garamond" w:hAnsi="Garamond" w:cs="Arial"/>
          <w:sz w:val="20"/>
          <w:szCs w:val="20"/>
        </w:rPr>
      </w:pPr>
    </w:p>
    <w:p w14:paraId="756803AC" w14:textId="77777777" w:rsidR="000140C9" w:rsidRPr="00964919" w:rsidRDefault="000140C9" w:rsidP="000140C9">
      <w:pPr>
        <w:widowControl w:val="0"/>
        <w:autoSpaceDE w:val="0"/>
        <w:autoSpaceDN w:val="0"/>
        <w:adjustRightInd w:val="0"/>
        <w:jc w:val="both"/>
        <w:rPr>
          <w:rFonts w:ascii="Garamond" w:hAnsi="Garamond"/>
        </w:rPr>
      </w:pPr>
      <w:r w:rsidRPr="00964919">
        <w:rPr>
          <w:rFonts w:ascii="Garamond" w:hAnsi="Garamond"/>
        </w:rPr>
        <w:t xml:space="preserve">La certificación </w:t>
      </w:r>
      <w:r>
        <w:rPr>
          <w:rFonts w:ascii="Garamond" w:hAnsi="Garamond"/>
        </w:rPr>
        <w:t>literal</w:t>
      </w:r>
      <w:r w:rsidRPr="00964919">
        <w:rPr>
          <w:rFonts w:ascii="Garamond" w:hAnsi="Garamond"/>
        </w:rPr>
        <w:t xml:space="preserve"> de estados contables consiste en la constatación de que éstos se encuentren transcriptos en los libros rubricados de la entidad. Este trabajo profesional no constituye una auditoría ni una revisión y, por lo tanto, las manifestaciones del contador público no representan la emisión de un juicio técnico respecto de los estados contables objeto de la certificación</w:t>
      </w:r>
      <w:r>
        <w:rPr>
          <w:rFonts w:ascii="Garamond" w:hAnsi="Garamond"/>
        </w:rPr>
        <w:t xml:space="preserve"> literal</w:t>
      </w:r>
      <w:r w:rsidRPr="00964919">
        <w:rPr>
          <w:rFonts w:ascii="Garamond" w:hAnsi="Garamond"/>
        </w:rPr>
        <w:t>.</w:t>
      </w:r>
    </w:p>
    <w:p w14:paraId="3261C64F" w14:textId="77777777" w:rsidR="000140C9" w:rsidRPr="00964919" w:rsidRDefault="000140C9" w:rsidP="00422B47">
      <w:pPr>
        <w:widowControl w:val="0"/>
        <w:autoSpaceDE w:val="0"/>
        <w:autoSpaceDN w:val="0"/>
        <w:adjustRightInd w:val="0"/>
        <w:jc w:val="both"/>
        <w:rPr>
          <w:rFonts w:ascii="Garamond" w:hAnsi="Garamond"/>
          <w:color w:val="000000"/>
        </w:rPr>
      </w:pPr>
    </w:p>
    <w:p w14:paraId="6C01A308" w14:textId="77777777" w:rsidR="00422B47" w:rsidRPr="00964919" w:rsidRDefault="00422B47" w:rsidP="00422B47">
      <w:pPr>
        <w:widowControl w:val="0"/>
        <w:autoSpaceDE w:val="0"/>
        <w:autoSpaceDN w:val="0"/>
        <w:adjustRightInd w:val="0"/>
        <w:jc w:val="both"/>
        <w:rPr>
          <w:rFonts w:ascii="Garamond" w:hAnsi="Garamond"/>
        </w:rPr>
      </w:pPr>
    </w:p>
    <w:p w14:paraId="15D85E0C" w14:textId="77777777" w:rsidR="00422B47" w:rsidRPr="00D73FB3" w:rsidRDefault="00422B47" w:rsidP="00422B47">
      <w:pPr>
        <w:widowControl w:val="0"/>
        <w:autoSpaceDE w:val="0"/>
        <w:autoSpaceDN w:val="0"/>
        <w:adjustRightInd w:val="0"/>
        <w:jc w:val="both"/>
        <w:rPr>
          <w:rFonts w:ascii="Garamond" w:hAnsi="Garamond" w:cs="Arial"/>
          <w:b/>
          <w:bCs/>
          <w:sz w:val="20"/>
          <w:szCs w:val="20"/>
        </w:rPr>
      </w:pPr>
      <w:r w:rsidRPr="00D73FB3">
        <w:rPr>
          <w:rFonts w:ascii="Garamond" w:hAnsi="Garamond"/>
          <w:b/>
          <w:bCs/>
        </w:rPr>
        <w:t xml:space="preserve">Responsabilidad de la </w:t>
      </w:r>
      <w:r w:rsidR="008947F4">
        <w:rPr>
          <w:rFonts w:ascii="Garamond" w:hAnsi="Garamond"/>
          <w:b/>
          <w:bCs/>
        </w:rPr>
        <w:t>D</w:t>
      </w:r>
      <w:r w:rsidRPr="00D73FB3">
        <w:rPr>
          <w:rFonts w:ascii="Garamond" w:hAnsi="Garamond"/>
          <w:b/>
          <w:bCs/>
        </w:rPr>
        <w:t>irección</w:t>
      </w:r>
      <w:r w:rsidR="00964919" w:rsidRPr="00D73FB3">
        <w:rPr>
          <w:rFonts w:ascii="Garamond" w:hAnsi="Garamond" w:cs="Arial"/>
          <w:sz w:val="20"/>
          <w:szCs w:val="20"/>
          <w:vertAlign w:val="superscript"/>
        </w:rPr>
        <w:footnoteReference w:id="6"/>
      </w:r>
    </w:p>
    <w:p w14:paraId="289CBAD1" w14:textId="77777777" w:rsidR="00964919" w:rsidRPr="00964919" w:rsidRDefault="00964919" w:rsidP="00422B47">
      <w:pPr>
        <w:widowControl w:val="0"/>
        <w:autoSpaceDE w:val="0"/>
        <w:autoSpaceDN w:val="0"/>
        <w:adjustRightInd w:val="0"/>
        <w:jc w:val="both"/>
        <w:rPr>
          <w:rFonts w:ascii="Garamond" w:hAnsi="Garamond"/>
        </w:rPr>
      </w:pPr>
    </w:p>
    <w:p w14:paraId="1FB7B035" w14:textId="77777777" w:rsidR="00422B47" w:rsidRPr="009521A4" w:rsidRDefault="008947F4" w:rsidP="00422B47">
      <w:pPr>
        <w:widowControl w:val="0"/>
        <w:autoSpaceDE w:val="0"/>
        <w:autoSpaceDN w:val="0"/>
        <w:adjustRightInd w:val="0"/>
        <w:jc w:val="both"/>
        <w:rPr>
          <w:rFonts w:ascii="Garamond" w:hAnsi="Garamond" w:cs="Arial"/>
          <w:b/>
          <w:bCs/>
          <w:i/>
          <w:iCs/>
          <w:sz w:val="20"/>
          <w:szCs w:val="20"/>
        </w:rPr>
      </w:pPr>
      <w:r>
        <w:rPr>
          <w:rFonts w:ascii="Garamond" w:hAnsi="Garamond"/>
        </w:rPr>
        <w:t>La D</w:t>
      </w:r>
      <w:r w:rsidR="00422B47" w:rsidRPr="00964919">
        <w:rPr>
          <w:rFonts w:ascii="Garamond" w:hAnsi="Garamond"/>
        </w:rPr>
        <w:t>irección</w:t>
      </w:r>
      <w:r w:rsidR="00964919" w:rsidRPr="00964919">
        <w:rPr>
          <w:rFonts w:ascii="Garamond" w:hAnsi="Garamond" w:cs="Arial"/>
          <w:sz w:val="20"/>
          <w:szCs w:val="20"/>
          <w:vertAlign w:val="superscript"/>
        </w:rPr>
        <w:footnoteReference w:id="7"/>
      </w:r>
      <w:r w:rsidR="00422B47" w:rsidRPr="00964919">
        <w:rPr>
          <w:rFonts w:ascii="Garamond" w:hAnsi="Garamond"/>
        </w:rPr>
        <w:t xml:space="preserve"> es responsable de la preparación </w:t>
      </w:r>
      <w:r w:rsidR="00140540" w:rsidRPr="00964919">
        <w:rPr>
          <w:rFonts w:ascii="Garamond" w:hAnsi="Garamond"/>
        </w:rPr>
        <w:t xml:space="preserve">y presentación de los estados contables </w:t>
      </w:r>
      <w:r w:rsidR="00422B47" w:rsidRPr="00964919">
        <w:rPr>
          <w:rFonts w:ascii="Garamond" w:hAnsi="Garamond"/>
        </w:rPr>
        <w:t>mencionado</w:t>
      </w:r>
      <w:r w:rsidR="00140540" w:rsidRPr="00964919">
        <w:rPr>
          <w:rFonts w:ascii="Garamond" w:hAnsi="Garamond"/>
        </w:rPr>
        <w:t>s</w:t>
      </w:r>
      <w:r w:rsidR="00422B47" w:rsidRPr="00964919">
        <w:rPr>
          <w:rFonts w:ascii="Garamond" w:hAnsi="Garamond"/>
        </w:rPr>
        <w:t xml:space="preserve"> en el pá</w:t>
      </w:r>
      <w:r>
        <w:rPr>
          <w:rFonts w:ascii="Garamond" w:hAnsi="Garamond"/>
        </w:rPr>
        <w:t xml:space="preserve">rrafo precedente. </w:t>
      </w:r>
      <w:r w:rsidRPr="009521A4">
        <w:rPr>
          <w:rFonts w:ascii="Garamond" w:hAnsi="Garamond"/>
          <w:i/>
          <w:iCs/>
        </w:rPr>
        <w:t>Asimismo, la D</w:t>
      </w:r>
      <w:r w:rsidR="00422B47" w:rsidRPr="009521A4">
        <w:rPr>
          <w:rFonts w:ascii="Garamond" w:hAnsi="Garamond"/>
          <w:i/>
          <w:iCs/>
        </w:rPr>
        <w:t>irección es responsable de la existencia del control interno que considere necesario para posibilitar la preparación de la información identificada en el párrafo anterior.</w:t>
      </w:r>
    </w:p>
    <w:p w14:paraId="64EF9148" w14:textId="77777777" w:rsidR="00422B47" w:rsidRPr="00964919" w:rsidRDefault="00422B47" w:rsidP="00422B47">
      <w:pPr>
        <w:widowControl w:val="0"/>
        <w:autoSpaceDE w:val="0"/>
        <w:autoSpaceDN w:val="0"/>
        <w:adjustRightInd w:val="0"/>
        <w:jc w:val="both"/>
        <w:rPr>
          <w:rFonts w:ascii="Garamond" w:hAnsi="Garamond"/>
        </w:rPr>
      </w:pPr>
    </w:p>
    <w:p w14:paraId="55A5618E" w14:textId="77777777" w:rsidR="00422B47" w:rsidRPr="00D73FB3" w:rsidRDefault="008947F4" w:rsidP="00422B47">
      <w:pPr>
        <w:widowControl w:val="0"/>
        <w:autoSpaceDE w:val="0"/>
        <w:autoSpaceDN w:val="0"/>
        <w:adjustRightInd w:val="0"/>
        <w:jc w:val="both"/>
        <w:rPr>
          <w:rFonts w:ascii="Garamond" w:hAnsi="Garamond"/>
          <w:b/>
          <w:bCs/>
        </w:rPr>
      </w:pPr>
      <w:r>
        <w:rPr>
          <w:rFonts w:ascii="Garamond" w:hAnsi="Garamond"/>
          <w:b/>
          <w:bCs/>
        </w:rPr>
        <w:t>Responsabilidad del Contador P</w:t>
      </w:r>
      <w:r w:rsidR="00422B47" w:rsidRPr="00D73FB3">
        <w:rPr>
          <w:rFonts w:ascii="Garamond" w:hAnsi="Garamond"/>
          <w:b/>
          <w:bCs/>
        </w:rPr>
        <w:t>úblico</w:t>
      </w:r>
    </w:p>
    <w:p w14:paraId="449C5BBA" w14:textId="77777777" w:rsidR="00422B47" w:rsidRPr="00964919" w:rsidRDefault="00422B47" w:rsidP="00422B47">
      <w:pPr>
        <w:widowControl w:val="0"/>
        <w:autoSpaceDE w:val="0"/>
        <w:autoSpaceDN w:val="0"/>
        <w:adjustRightInd w:val="0"/>
        <w:jc w:val="both"/>
        <w:rPr>
          <w:rFonts w:ascii="Garamond" w:hAnsi="Garamond"/>
        </w:rPr>
      </w:pPr>
    </w:p>
    <w:p w14:paraId="3D77D1ED" w14:textId="77777777" w:rsidR="00422B47" w:rsidRPr="00964919" w:rsidRDefault="00422B47" w:rsidP="00422B47">
      <w:pPr>
        <w:widowControl w:val="0"/>
        <w:autoSpaceDE w:val="0"/>
        <w:autoSpaceDN w:val="0"/>
        <w:adjustRightInd w:val="0"/>
        <w:jc w:val="both"/>
        <w:rPr>
          <w:rFonts w:ascii="Garamond" w:hAnsi="Garamond"/>
        </w:rPr>
      </w:pPr>
      <w:r w:rsidRPr="00964919">
        <w:rPr>
          <w:rFonts w:ascii="Garamond" w:hAnsi="Garamond"/>
        </w:rPr>
        <w:t xml:space="preserve">Mi responsabilidad consiste en emitir una certificación </w:t>
      </w:r>
      <w:r w:rsidR="00140540" w:rsidRPr="00964919">
        <w:rPr>
          <w:rFonts w:ascii="Garamond" w:hAnsi="Garamond"/>
        </w:rPr>
        <w:t>(literal) sobre los estados contables que se mencionan en el primer párrafo</w:t>
      </w:r>
      <w:r w:rsidRPr="00964919">
        <w:rPr>
          <w:rFonts w:ascii="Garamond" w:hAnsi="Garamond"/>
        </w:rPr>
        <w:t xml:space="preserve">. He llevado a cabo mi encargo de conformidad con las normas incluidas en la sección VI de la Resolución Técnica N° 37 de la Federación Argentina de Consejos Profesionales de Ciencias Económicas </w:t>
      </w:r>
      <w:r w:rsidRPr="00964919">
        <w:rPr>
          <w:rFonts w:ascii="Garamond" w:hAnsi="Garamond"/>
          <w:color w:val="000000"/>
        </w:rPr>
        <w:t>adoptada por la Resolución C. D. Nº 46/2021 del Consejo Profesional de Ciencias Económicas de la Ciudad Autónoma de Buenos Aires</w:t>
      </w:r>
      <w:r w:rsidRPr="00964919">
        <w:rPr>
          <w:rFonts w:ascii="Garamond" w:hAnsi="Garamond"/>
        </w:rPr>
        <w:t>. Dichas normas exigen que cumpla los requerimientos de ética, así como que planifique mi tarea.</w:t>
      </w:r>
    </w:p>
    <w:p w14:paraId="38BD4565" w14:textId="77777777" w:rsidR="00F7792A" w:rsidRDefault="00F7792A" w:rsidP="00CF45EB">
      <w:pPr>
        <w:widowControl w:val="0"/>
        <w:autoSpaceDE w:val="0"/>
        <w:autoSpaceDN w:val="0"/>
        <w:adjustRightInd w:val="0"/>
        <w:jc w:val="both"/>
        <w:rPr>
          <w:rFonts w:ascii="Garamond" w:hAnsi="Garamond"/>
        </w:rPr>
      </w:pPr>
    </w:p>
    <w:p w14:paraId="501BF46E" w14:textId="77777777" w:rsidR="009F4FB7" w:rsidRPr="00964919" w:rsidRDefault="009F4FB7" w:rsidP="00CF45EB">
      <w:pPr>
        <w:widowControl w:val="0"/>
        <w:autoSpaceDE w:val="0"/>
        <w:autoSpaceDN w:val="0"/>
        <w:adjustRightInd w:val="0"/>
        <w:jc w:val="both"/>
        <w:rPr>
          <w:rFonts w:ascii="Garamond" w:hAnsi="Garamond"/>
        </w:rPr>
      </w:pPr>
    </w:p>
    <w:p w14:paraId="5B7CF767" w14:textId="77777777" w:rsidR="00F7792A" w:rsidRPr="00964919" w:rsidRDefault="0037077B" w:rsidP="00CF45EB">
      <w:pPr>
        <w:widowControl w:val="0"/>
        <w:autoSpaceDE w:val="0"/>
        <w:autoSpaceDN w:val="0"/>
        <w:adjustRightInd w:val="0"/>
        <w:jc w:val="both"/>
        <w:rPr>
          <w:rFonts w:ascii="Garamond" w:hAnsi="Garamond"/>
          <w:b/>
        </w:rPr>
      </w:pPr>
      <w:r>
        <w:rPr>
          <w:rFonts w:ascii="Garamond" w:hAnsi="Garamond"/>
          <w:b/>
        </w:rPr>
        <w:lastRenderedPageBreak/>
        <w:t>T</w:t>
      </w:r>
      <w:r w:rsidR="00F7792A" w:rsidRPr="00964919">
        <w:rPr>
          <w:rFonts w:ascii="Garamond" w:hAnsi="Garamond"/>
          <w:b/>
        </w:rPr>
        <w:t>area</w:t>
      </w:r>
      <w:r>
        <w:rPr>
          <w:rFonts w:ascii="Garamond" w:hAnsi="Garamond"/>
          <w:b/>
        </w:rPr>
        <w:t xml:space="preserve"> profesional realizada</w:t>
      </w:r>
    </w:p>
    <w:p w14:paraId="642C0348" w14:textId="77777777" w:rsidR="00F7792A" w:rsidRPr="00964919" w:rsidRDefault="00F7792A" w:rsidP="00CF45EB">
      <w:pPr>
        <w:widowControl w:val="0"/>
        <w:autoSpaceDE w:val="0"/>
        <w:autoSpaceDN w:val="0"/>
        <w:adjustRightInd w:val="0"/>
        <w:jc w:val="both"/>
        <w:rPr>
          <w:rFonts w:ascii="Garamond" w:hAnsi="Garamond"/>
        </w:rPr>
      </w:pPr>
    </w:p>
    <w:p w14:paraId="0786CB55" w14:textId="77777777"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 xml:space="preserve">Mi tarea profesional se limitó únicamente a comprobar que los estados contables detallados en el </w:t>
      </w:r>
      <w:r w:rsidR="00140540" w:rsidRPr="00964919">
        <w:rPr>
          <w:rFonts w:ascii="Garamond" w:hAnsi="Garamond"/>
        </w:rPr>
        <w:t xml:space="preserve">primer </w:t>
      </w:r>
      <w:r w:rsidRPr="00964919">
        <w:rPr>
          <w:rFonts w:ascii="Garamond" w:hAnsi="Garamond"/>
        </w:rPr>
        <w:t>párrafo</w:t>
      </w:r>
      <w:r w:rsidR="00140540" w:rsidRPr="00964919">
        <w:rPr>
          <w:rFonts w:ascii="Garamond" w:hAnsi="Garamond"/>
        </w:rPr>
        <w:t xml:space="preserve"> de esta certificación (literal)</w:t>
      </w:r>
      <w:r w:rsidR="00477CBF" w:rsidRPr="00964919">
        <w:rPr>
          <w:rFonts w:ascii="Garamond" w:hAnsi="Garamond"/>
        </w:rPr>
        <w:t>,</w:t>
      </w:r>
      <w:r w:rsidRPr="00964919">
        <w:rPr>
          <w:rFonts w:ascii="Garamond" w:hAnsi="Garamond"/>
        </w:rPr>
        <w:t xml:space="preserve"> están transcriptos en los folios… a… del Libro Inventarios y Balances de </w:t>
      </w:r>
      <w:r w:rsidR="00964919" w:rsidRPr="00964919">
        <w:rPr>
          <w:rFonts w:ascii="Garamond" w:hAnsi="Garamond"/>
        </w:rPr>
        <w:t>XYZ</w:t>
      </w:r>
      <w:r w:rsidR="00140540" w:rsidRPr="00964919">
        <w:rPr>
          <w:rFonts w:ascii="Garamond" w:hAnsi="Garamond"/>
        </w:rPr>
        <w:t>…</w:t>
      </w:r>
      <w:r w:rsidRPr="00964919">
        <w:rPr>
          <w:rFonts w:ascii="Garamond" w:hAnsi="Garamond"/>
        </w:rPr>
        <w:t xml:space="preserve"> N°…, rubricado con fecha</w:t>
      </w:r>
      <w:r w:rsidR="00140540" w:rsidRPr="00964919">
        <w:rPr>
          <w:rFonts w:ascii="Garamond" w:hAnsi="Garamond"/>
        </w:rPr>
        <w:t xml:space="preserve"> dd/mm/aaaa</w:t>
      </w:r>
      <w:r w:rsidRPr="00964919">
        <w:rPr>
          <w:rFonts w:ascii="Garamond" w:hAnsi="Garamond"/>
        </w:rPr>
        <w:t>…, bajo el N°…</w:t>
      </w:r>
    </w:p>
    <w:p w14:paraId="59333E1D" w14:textId="77777777" w:rsidR="00F7792A" w:rsidRPr="00964919" w:rsidRDefault="00F7792A" w:rsidP="00CF45EB">
      <w:pPr>
        <w:widowControl w:val="0"/>
        <w:autoSpaceDE w:val="0"/>
        <w:autoSpaceDN w:val="0"/>
        <w:adjustRightInd w:val="0"/>
        <w:jc w:val="both"/>
        <w:rPr>
          <w:rFonts w:ascii="Garamond" w:hAnsi="Garamond"/>
        </w:rPr>
      </w:pPr>
    </w:p>
    <w:p w14:paraId="1DE2CE41" w14:textId="77777777" w:rsidR="00F7792A" w:rsidRPr="00964919" w:rsidRDefault="00F7792A" w:rsidP="00CF45EB">
      <w:pPr>
        <w:widowControl w:val="0"/>
        <w:autoSpaceDE w:val="0"/>
        <w:autoSpaceDN w:val="0"/>
        <w:adjustRightInd w:val="0"/>
        <w:jc w:val="both"/>
        <w:rPr>
          <w:rFonts w:ascii="Garamond" w:hAnsi="Garamond"/>
          <w:b/>
        </w:rPr>
      </w:pPr>
      <w:r w:rsidRPr="00964919">
        <w:rPr>
          <w:rFonts w:ascii="Garamond" w:hAnsi="Garamond"/>
          <w:b/>
        </w:rPr>
        <w:t xml:space="preserve">Manifestación </w:t>
      </w:r>
      <w:r w:rsidR="00457DF0" w:rsidRPr="00964919">
        <w:rPr>
          <w:rFonts w:ascii="Garamond" w:hAnsi="Garamond"/>
          <w:b/>
        </w:rPr>
        <w:t>profesional</w:t>
      </w:r>
    </w:p>
    <w:p w14:paraId="210F66C9" w14:textId="77777777" w:rsidR="00F7792A" w:rsidRPr="00964919" w:rsidRDefault="00F7792A" w:rsidP="00CF45EB">
      <w:pPr>
        <w:widowControl w:val="0"/>
        <w:autoSpaceDE w:val="0"/>
        <w:autoSpaceDN w:val="0"/>
        <w:adjustRightInd w:val="0"/>
        <w:jc w:val="both"/>
        <w:rPr>
          <w:rFonts w:ascii="Garamond" w:hAnsi="Garamond"/>
        </w:rPr>
      </w:pPr>
    </w:p>
    <w:p w14:paraId="66E6F852" w14:textId="77777777"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Sobre la base de las tareas descriptas, certifico que los estados contables detallados en el párrafo “</w:t>
      </w:r>
      <w:r w:rsidR="00457DF0" w:rsidRPr="00964919">
        <w:rPr>
          <w:rFonts w:ascii="Garamond" w:hAnsi="Garamond"/>
        </w:rPr>
        <w:t>Identificación de la informac</w:t>
      </w:r>
      <w:r w:rsidR="000140C9">
        <w:rPr>
          <w:rFonts w:ascii="Garamond" w:hAnsi="Garamond"/>
        </w:rPr>
        <w:t>ión objeto de la certificación literal</w:t>
      </w:r>
      <w:r w:rsidRPr="00964919">
        <w:rPr>
          <w:rFonts w:ascii="Garamond" w:hAnsi="Garamond"/>
        </w:rPr>
        <w:t>” concuerdan con los transcriptos en el libro contable indicado en el párrafo precedente.</w:t>
      </w:r>
    </w:p>
    <w:p w14:paraId="45D150AF" w14:textId="77777777" w:rsidR="00F7792A" w:rsidRPr="00964919" w:rsidRDefault="00F7792A" w:rsidP="00CF45EB">
      <w:pPr>
        <w:widowControl w:val="0"/>
        <w:autoSpaceDE w:val="0"/>
        <w:autoSpaceDN w:val="0"/>
        <w:adjustRightInd w:val="0"/>
        <w:jc w:val="both"/>
        <w:rPr>
          <w:rFonts w:ascii="Garamond" w:hAnsi="Garamond"/>
        </w:rPr>
      </w:pPr>
    </w:p>
    <w:p w14:paraId="0A111CD3" w14:textId="77777777" w:rsidR="00F7792A" w:rsidRPr="00964919" w:rsidRDefault="00F7792A" w:rsidP="00CF45EB">
      <w:pPr>
        <w:widowControl w:val="0"/>
        <w:autoSpaceDE w:val="0"/>
        <w:autoSpaceDN w:val="0"/>
        <w:adjustRightInd w:val="0"/>
        <w:jc w:val="both"/>
        <w:rPr>
          <w:rFonts w:ascii="Garamond" w:hAnsi="Garamond"/>
          <w:b/>
        </w:rPr>
      </w:pPr>
      <w:r w:rsidRPr="00964919">
        <w:rPr>
          <w:rFonts w:ascii="Garamond" w:hAnsi="Garamond"/>
          <w:b/>
        </w:rPr>
        <w:t>Informe sobre otros requerimientos legales y reglamentarios</w:t>
      </w:r>
    </w:p>
    <w:p w14:paraId="4D8B768F" w14:textId="77777777" w:rsidR="00F7792A" w:rsidRPr="00964919" w:rsidRDefault="00F7792A" w:rsidP="00CF45EB">
      <w:pPr>
        <w:widowControl w:val="0"/>
        <w:autoSpaceDE w:val="0"/>
        <w:autoSpaceDN w:val="0"/>
        <w:adjustRightInd w:val="0"/>
        <w:jc w:val="both"/>
        <w:rPr>
          <w:rFonts w:ascii="Garamond" w:hAnsi="Garamond"/>
        </w:rPr>
      </w:pPr>
    </w:p>
    <w:p w14:paraId="7A5036B8" w14:textId="77777777"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 xml:space="preserve">Según surge de los registros contables de la entidad, el pasivo devengado al </w:t>
      </w:r>
      <w:r w:rsidR="00457DF0" w:rsidRPr="00964919">
        <w:rPr>
          <w:rFonts w:ascii="Garamond" w:hAnsi="Garamond"/>
        </w:rPr>
        <w:t>dd/mm</w:t>
      </w:r>
      <w:r w:rsidRPr="00964919">
        <w:rPr>
          <w:rFonts w:ascii="Garamond" w:hAnsi="Garamond"/>
        </w:rPr>
        <w:t>/</w:t>
      </w:r>
      <w:r w:rsidR="00457DF0" w:rsidRPr="00964919">
        <w:rPr>
          <w:rFonts w:ascii="Garamond" w:hAnsi="Garamond"/>
        </w:rPr>
        <w:t>aaaa</w:t>
      </w:r>
      <w:r w:rsidR="00682F55">
        <w:rPr>
          <w:rStyle w:val="FootnoteReference"/>
          <w:rFonts w:ascii="Garamond" w:hAnsi="Garamond"/>
        </w:rPr>
        <w:footnoteReference w:id="8"/>
      </w:r>
      <w:r w:rsidRPr="00964919">
        <w:rPr>
          <w:rFonts w:ascii="Garamond" w:hAnsi="Garamond"/>
        </w:rPr>
        <w:t xml:space="preserve"> a favor del Sistema Integrado Previsional Argentino</w:t>
      </w:r>
      <w:r w:rsidR="00171C13" w:rsidRPr="00964919">
        <w:rPr>
          <w:rFonts w:ascii="Garamond" w:hAnsi="Garamond"/>
        </w:rPr>
        <w:t xml:space="preserve"> (SIPA)</w:t>
      </w:r>
      <w:r w:rsidR="00177556" w:rsidRPr="00964919">
        <w:rPr>
          <w:rFonts w:ascii="Garamond" w:hAnsi="Garamond"/>
        </w:rPr>
        <w:t>,</w:t>
      </w:r>
      <w:r w:rsidRPr="00964919">
        <w:rPr>
          <w:rFonts w:ascii="Garamond" w:hAnsi="Garamond"/>
        </w:rPr>
        <w:t xml:space="preserve"> en concepto de </w:t>
      </w:r>
      <w:r w:rsidR="00F22A01" w:rsidRPr="00964919">
        <w:rPr>
          <w:rFonts w:ascii="Garamond" w:hAnsi="Garamond"/>
        </w:rPr>
        <w:t xml:space="preserve">aportes y </w:t>
      </w:r>
      <w:r w:rsidRPr="00964919">
        <w:rPr>
          <w:rFonts w:ascii="Garamond" w:hAnsi="Garamond"/>
        </w:rPr>
        <w:t>contribuciones previsionales ascendía a $...</w:t>
      </w:r>
      <w:r w:rsidR="00964919" w:rsidRPr="00964919">
        <w:rPr>
          <w:rFonts w:ascii="Garamond" w:hAnsi="Garamond"/>
        </w:rPr>
        <w:t>............</w:t>
      </w:r>
      <w:r w:rsidRPr="00964919">
        <w:rPr>
          <w:rFonts w:ascii="Garamond" w:hAnsi="Garamond"/>
        </w:rPr>
        <w:t xml:space="preserve"> y no era exigible a esa fecha (</w:t>
      </w:r>
      <w:r w:rsidRPr="00964919">
        <w:rPr>
          <w:rFonts w:ascii="Garamond" w:hAnsi="Garamond"/>
          <w:i/>
        </w:rPr>
        <w:t>o “y $</w:t>
      </w:r>
      <w:r w:rsidR="00964919" w:rsidRPr="00964919">
        <w:rPr>
          <w:rFonts w:ascii="Garamond" w:hAnsi="Garamond"/>
        </w:rPr>
        <w:t>...............</w:t>
      </w:r>
      <w:r w:rsidR="00F22A01" w:rsidRPr="00964919">
        <w:rPr>
          <w:rFonts w:ascii="Garamond" w:hAnsi="Garamond"/>
          <w:i/>
        </w:rPr>
        <w:t xml:space="preserve">era </w:t>
      </w:r>
      <w:r w:rsidRPr="00964919">
        <w:rPr>
          <w:rFonts w:ascii="Garamond" w:hAnsi="Garamond"/>
          <w:i/>
        </w:rPr>
        <w:t>exigible y $</w:t>
      </w:r>
      <w:r w:rsidR="00964919" w:rsidRPr="00964919">
        <w:rPr>
          <w:rFonts w:ascii="Garamond" w:hAnsi="Garamond"/>
        </w:rPr>
        <w:t xml:space="preserve">............... </w:t>
      </w:r>
      <w:r w:rsidRPr="00964919">
        <w:rPr>
          <w:rFonts w:ascii="Garamond" w:hAnsi="Garamond"/>
          <w:i/>
        </w:rPr>
        <w:t xml:space="preserve">no </w:t>
      </w:r>
      <w:r w:rsidR="00F22A01" w:rsidRPr="00964919">
        <w:rPr>
          <w:rFonts w:ascii="Garamond" w:hAnsi="Garamond"/>
          <w:i/>
        </w:rPr>
        <w:t xml:space="preserve">era </w:t>
      </w:r>
      <w:r w:rsidRPr="00964919">
        <w:rPr>
          <w:rFonts w:ascii="Garamond" w:hAnsi="Garamond"/>
          <w:i/>
        </w:rPr>
        <w:t>exigible a esa fecha”</w:t>
      </w:r>
      <w:r w:rsidRPr="00964919">
        <w:rPr>
          <w:rFonts w:ascii="Garamond" w:hAnsi="Garamond"/>
        </w:rPr>
        <w:t>).</w:t>
      </w:r>
      <w:r w:rsidR="00171C13" w:rsidRPr="00964919">
        <w:rPr>
          <w:rStyle w:val="FootnoteReference"/>
          <w:rFonts w:ascii="Garamond" w:hAnsi="Garamond"/>
        </w:rPr>
        <w:footnoteReference w:id="9"/>
      </w:r>
    </w:p>
    <w:p w14:paraId="72502AD3" w14:textId="77777777" w:rsidR="00F7792A" w:rsidRPr="00964919" w:rsidRDefault="00F7792A" w:rsidP="00CF45EB">
      <w:pPr>
        <w:widowControl w:val="0"/>
        <w:autoSpaceDE w:val="0"/>
        <w:autoSpaceDN w:val="0"/>
        <w:adjustRightInd w:val="0"/>
        <w:jc w:val="both"/>
        <w:rPr>
          <w:rFonts w:ascii="Garamond" w:hAnsi="Garamond"/>
        </w:rPr>
      </w:pPr>
    </w:p>
    <w:p w14:paraId="0887D5C5" w14:textId="77777777" w:rsidR="00F7792A" w:rsidRPr="00964919" w:rsidRDefault="00F7792A" w:rsidP="00CF45EB">
      <w:pPr>
        <w:widowControl w:val="0"/>
        <w:autoSpaceDE w:val="0"/>
        <w:autoSpaceDN w:val="0"/>
        <w:adjustRightInd w:val="0"/>
        <w:jc w:val="both"/>
        <w:rPr>
          <w:rFonts w:ascii="Garamond" w:hAnsi="Garamond"/>
        </w:rPr>
      </w:pPr>
      <w:r w:rsidRPr="00964919">
        <w:rPr>
          <w:rFonts w:ascii="Garamond" w:hAnsi="Garamond"/>
        </w:rPr>
        <w:t xml:space="preserve">Ciudad Autónoma de Buenos Aires, </w:t>
      </w:r>
      <w:r w:rsidR="00457DF0" w:rsidRPr="00964919">
        <w:rPr>
          <w:rFonts w:ascii="Garamond" w:hAnsi="Garamond"/>
        </w:rPr>
        <w:t>dd/mm/aaaa</w:t>
      </w:r>
    </w:p>
    <w:p w14:paraId="5E209672" w14:textId="77777777" w:rsidR="00CF45EB" w:rsidRPr="00964919" w:rsidRDefault="00CF45EB" w:rsidP="00CF45EB">
      <w:pPr>
        <w:widowControl w:val="0"/>
        <w:autoSpaceDE w:val="0"/>
        <w:autoSpaceDN w:val="0"/>
        <w:adjustRightInd w:val="0"/>
        <w:jc w:val="both"/>
        <w:rPr>
          <w:rFonts w:ascii="Garamond" w:hAnsi="Garamond"/>
        </w:rPr>
      </w:pPr>
    </w:p>
    <w:p w14:paraId="23386FE1" w14:textId="77777777" w:rsidR="00457DF0" w:rsidRPr="00964919" w:rsidRDefault="00457DF0" w:rsidP="00CF45EB">
      <w:pPr>
        <w:widowControl w:val="0"/>
        <w:autoSpaceDE w:val="0"/>
        <w:autoSpaceDN w:val="0"/>
        <w:adjustRightInd w:val="0"/>
        <w:jc w:val="both"/>
        <w:rPr>
          <w:rFonts w:ascii="Garamond" w:hAnsi="Garamond"/>
        </w:rPr>
      </w:pPr>
    </w:p>
    <w:p w14:paraId="4728C3C2" w14:textId="77777777" w:rsidR="00457DF0" w:rsidRPr="00964919" w:rsidRDefault="00457DF0" w:rsidP="00CF45EB">
      <w:pPr>
        <w:widowControl w:val="0"/>
        <w:autoSpaceDE w:val="0"/>
        <w:autoSpaceDN w:val="0"/>
        <w:adjustRightInd w:val="0"/>
        <w:jc w:val="both"/>
        <w:rPr>
          <w:rFonts w:ascii="Garamond" w:hAnsi="Garamond"/>
        </w:rPr>
      </w:pPr>
    </w:p>
    <w:tbl>
      <w:tblPr>
        <w:tblW w:w="0" w:type="auto"/>
        <w:tblLook w:val="01E0" w:firstRow="1" w:lastRow="1" w:firstColumn="1" w:lastColumn="1" w:noHBand="0" w:noVBand="0"/>
      </w:tblPr>
      <w:tblGrid>
        <w:gridCol w:w="3107"/>
        <w:gridCol w:w="2832"/>
        <w:gridCol w:w="3415"/>
      </w:tblGrid>
      <w:tr w:rsidR="00CF45EB" w:rsidRPr="00964919" w14:paraId="325DD37B" w14:textId="77777777" w:rsidTr="003975B6">
        <w:tc>
          <w:tcPr>
            <w:tcW w:w="3164" w:type="dxa"/>
            <w:shd w:val="clear" w:color="auto" w:fill="auto"/>
          </w:tcPr>
          <w:p w14:paraId="01EACC16" w14:textId="77777777" w:rsidR="00CF45EB" w:rsidRPr="00964919" w:rsidRDefault="00CF45EB" w:rsidP="003975B6">
            <w:pPr>
              <w:widowControl w:val="0"/>
              <w:autoSpaceDE w:val="0"/>
              <w:autoSpaceDN w:val="0"/>
              <w:adjustRightInd w:val="0"/>
              <w:jc w:val="both"/>
              <w:rPr>
                <w:rFonts w:ascii="Garamond" w:hAnsi="Garamond"/>
              </w:rPr>
            </w:pPr>
          </w:p>
        </w:tc>
        <w:tc>
          <w:tcPr>
            <w:tcW w:w="2884" w:type="dxa"/>
            <w:shd w:val="clear" w:color="auto" w:fill="auto"/>
          </w:tcPr>
          <w:p w14:paraId="27A41CF8" w14:textId="77777777" w:rsidR="00CF45EB" w:rsidRPr="00964919" w:rsidRDefault="00CF45EB" w:rsidP="003975B6">
            <w:pPr>
              <w:widowControl w:val="0"/>
              <w:autoSpaceDE w:val="0"/>
              <w:autoSpaceDN w:val="0"/>
              <w:adjustRightInd w:val="0"/>
              <w:jc w:val="both"/>
              <w:rPr>
                <w:rFonts w:ascii="Garamond" w:hAnsi="Garamond"/>
              </w:rPr>
            </w:pPr>
          </w:p>
        </w:tc>
        <w:tc>
          <w:tcPr>
            <w:tcW w:w="3446" w:type="dxa"/>
            <w:shd w:val="clear" w:color="auto" w:fill="auto"/>
          </w:tcPr>
          <w:p w14:paraId="5DF819AE" w14:textId="77777777" w:rsidR="00457DF0" w:rsidRPr="00964919" w:rsidRDefault="00457DF0" w:rsidP="00457DF0">
            <w:pPr>
              <w:widowControl w:val="0"/>
              <w:autoSpaceDE w:val="0"/>
              <w:autoSpaceDN w:val="0"/>
              <w:adjustRightInd w:val="0"/>
              <w:jc w:val="center"/>
              <w:rPr>
                <w:rFonts w:ascii="Garamond" w:hAnsi="Garamond"/>
              </w:rPr>
            </w:pPr>
            <w:r w:rsidRPr="00964919">
              <w:rPr>
                <w:rFonts w:ascii="Garamond" w:hAnsi="Garamond"/>
              </w:rPr>
              <w:t>Dr. WXYZ</w:t>
            </w:r>
          </w:p>
          <w:p w14:paraId="11FE12E9" w14:textId="77777777" w:rsidR="00CF45EB" w:rsidRPr="00964919" w:rsidRDefault="00CF45EB" w:rsidP="003975B6">
            <w:pPr>
              <w:widowControl w:val="0"/>
              <w:autoSpaceDE w:val="0"/>
              <w:autoSpaceDN w:val="0"/>
              <w:adjustRightInd w:val="0"/>
              <w:jc w:val="center"/>
              <w:rPr>
                <w:rFonts w:ascii="Garamond" w:hAnsi="Garamond"/>
              </w:rPr>
            </w:pPr>
            <w:r w:rsidRPr="00964919">
              <w:rPr>
                <w:rFonts w:ascii="Garamond" w:hAnsi="Garamond"/>
              </w:rPr>
              <w:t>Contador Público (Universidad)</w:t>
            </w:r>
          </w:p>
          <w:p w14:paraId="5B28414B" w14:textId="77777777" w:rsidR="00CF45EB" w:rsidRPr="00964919" w:rsidRDefault="00CF45EB" w:rsidP="003975B6">
            <w:pPr>
              <w:widowControl w:val="0"/>
              <w:autoSpaceDE w:val="0"/>
              <w:autoSpaceDN w:val="0"/>
              <w:adjustRightInd w:val="0"/>
              <w:jc w:val="center"/>
              <w:rPr>
                <w:rFonts w:ascii="Garamond" w:hAnsi="Garamond"/>
              </w:rPr>
            </w:pPr>
            <w:r w:rsidRPr="00964919">
              <w:rPr>
                <w:rFonts w:ascii="Garamond" w:hAnsi="Garamond"/>
              </w:rPr>
              <w:t>C.P.C.E.C.A.B.A. T°… F°…</w:t>
            </w:r>
          </w:p>
        </w:tc>
      </w:tr>
    </w:tbl>
    <w:p w14:paraId="5486EB7A" w14:textId="77777777" w:rsidR="00CF45EB" w:rsidRPr="00964919" w:rsidRDefault="00CF45EB" w:rsidP="00CF45EB">
      <w:pPr>
        <w:widowControl w:val="0"/>
        <w:autoSpaceDE w:val="0"/>
        <w:autoSpaceDN w:val="0"/>
        <w:adjustRightInd w:val="0"/>
        <w:jc w:val="both"/>
        <w:rPr>
          <w:rFonts w:ascii="Garamond" w:hAnsi="Garamond"/>
        </w:rPr>
      </w:pPr>
    </w:p>
    <w:sectPr w:rsidR="00CF45EB" w:rsidRPr="00964919" w:rsidSect="00171C13">
      <w:footerReference w:type="even" r:id="rId8"/>
      <w:footerReference w:type="default" r:id="rId9"/>
      <w:pgSz w:w="11906" w:h="16838"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BE42" w14:textId="77777777" w:rsidR="00E7231D" w:rsidRDefault="00E7231D">
      <w:r>
        <w:separator/>
      </w:r>
    </w:p>
  </w:endnote>
  <w:endnote w:type="continuationSeparator" w:id="0">
    <w:p w14:paraId="37B020D3" w14:textId="77777777" w:rsidR="00E7231D" w:rsidRDefault="00E7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B76F" w14:textId="77777777" w:rsidR="004365F3" w:rsidRDefault="004365F3" w:rsidP="00092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2B47">
      <w:rPr>
        <w:rStyle w:val="PageNumber"/>
        <w:noProof/>
      </w:rPr>
      <w:t>2</w:t>
    </w:r>
    <w:r>
      <w:rPr>
        <w:rStyle w:val="PageNumber"/>
      </w:rPr>
      <w:fldChar w:fldCharType="end"/>
    </w:r>
  </w:p>
  <w:p w14:paraId="5A12F477" w14:textId="77777777" w:rsidR="004365F3" w:rsidRDefault="004365F3" w:rsidP="00CF17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BAC9" w14:textId="77777777" w:rsidR="004365F3" w:rsidRDefault="004365F3" w:rsidP="000928BC">
    <w:pPr>
      <w:pStyle w:val="Footer"/>
      <w:framePr w:wrap="around" w:vAnchor="text" w:hAnchor="margin" w:xAlign="right" w:y="1"/>
      <w:rPr>
        <w:rStyle w:val="PageNumber"/>
      </w:rPr>
    </w:pPr>
  </w:p>
  <w:p w14:paraId="2287981F" w14:textId="77777777" w:rsidR="004365F3" w:rsidRDefault="004365F3" w:rsidP="00CF17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4799" w14:textId="77777777" w:rsidR="00E7231D" w:rsidRDefault="00E7231D">
      <w:r>
        <w:separator/>
      </w:r>
    </w:p>
  </w:footnote>
  <w:footnote w:type="continuationSeparator" w:id="0">
    <w:p w14:paraId="1A1C481F" w14:textId="77777777" w:rsidR="00E7231D" w:rsidRDefault="00E7231D">
      <w:r>
        <w:continuationSeparator/>
      </w:r>
    </w:p>
  </w:footnote>
  <w:footnote w:id="1">
    <w:p w14:paraId="726645C9" w14:textId="77777777" w:rsidR="00C66284" w:rsidRPr="009521A4" w:rsidRDefault="00C66284" w:rsidP="00171C13">
      <w:pPr>
        <w:pStyle w:val="FootnoteText"/>
        <w:jc w:val="both"/>
        <w:rPr>
          <w:rFonts w:ascii="Garamond" w:hAnsi="Garamond"/>
          <w:lang w:val="es-ES"/>
        </w:rPr>
      </w:pPr>
      <w:r w:rsidRPr="009521A4">
        <w:rPr>
          <w:rStyle w:val="FootnoteReference"/>
          <w:rFonts w:ascii="Garamond" w:hAnsi="Garamond"/>
        </w:rPr>
        <w:footnoteRef/>
      </w:r>
      <w:r w:rsidRPr="009521A4">
        <w:rPr>
          <w:rFonts w:ascii="Garamond" w:hAnsi="Garamond"/>
        </w:rPr>
        <w:t xml:space="preserve"> </w:t>
      </w:r>
      <w:r w:rsidR="00422B47" w:rsidRPr="009521A4">
        <w:rPr>
          <w:rFonts w:ascii="Garamond" w:hAnsi="Garamond"/>
          <w:color w:val="000000"/>
        </w:rPr>
        <w:t>El modelo de certificación es meramente ilustrativo y por lo tanto no es de aplicación obligatoria.</w:t>
      </w:r>
      <w:r w:rsidRPr="009521A4">
        <w:rPr>
          <w:rFonts w:ascii="Garamond" w:hAnsi="Garamond"/>
          <w:lang w:val="es-ES"/>
        </w:rPr>
        <w:t xml:space="preserve"> El contador determinará, sobre la base de su criterio profesional, el contenido y la redacción de su certificación.</w:t>
      </w:r>
    </w:p>
  </w:footnote>
  <w:footnote w:id="2">
    <w:p w14:paraId="5890189E" w14:textId="77777777" w:rsidR="000959D7" w:rsidRPr="009521A4" w:rsidRDefault="000959D7" w:rsidP="000959D7">
      <w:pPr>
        <w:pStyle w:val="FootnoteText"/>
        <w:rPr>
          <w:rFonts w:ascii="Garamond" w:hAnsi="Garamond"/>
        </w:rPr>
      </w:pPr>
      <w:r w:rsidRPr="009521A4">
        <w:rPr>
          <w:rStyle w:val="FootnoteReference"/>
          <w:rFonts w:ascii="Garamond" w:hAnsi="Garamond"/>
        </w:rPr>
        <w:footnoteRef/>
      </w:r>
      <w:r w:rsidRPr="009521A4">
        <w:rPr>
          <w:rFonts w:ascii="Garamond" w:hAnsi="Garamond"/>
        </w:rPr>
        <w:t xml:space="preserve"> </w:t>
      </w:r>
      <w:r w:rsidRPr="009521A4">
        <w:rPr>
          <w:rFonts w:ascii="Garamond" w:hAnsi="Garamond"/>
          <w:lang w:val="es-419"/>
        </w:rPr>
        <w:t xml:space="preserve">Cargo del destinatario del informe según la naturaleza del ente cuya información declara (por ejemplo. Presidente, Socio, Gerente, </w:t>
      </w:r>
      <w:proofErr w:type="spellStart"/>
      <w:r w:rsidRPr="009521A4">
        <w:rPr>
          <w:rFonts w:ascii="Garamond" w:hAnsi="Garamond"/>
          <w:lang w:val="es-419"/>
        </w:rPr>
        <w:t>etc</w:t>
      </w:r>
      <w:proofErr w:type="spellEnd"/>
      <w:r w:rsidRPr="009521A4">
        <w:rPr>
          <w:rFonts w:ascii="Garamond" w:hAnsi="Garamond"/>
          <w:lang w:val="es-419"/>
        </w:rPr>
        <w:t>).</w:t>
      </w:r>
    </w:p>
  </w:footnote>
  <w:footnote w:id="3">
    <w:p w14:paraId="2B0D551E" w14:textId="77777777" w:rsidR="00CC2ADE" w:rsidRPr="009521A4" w:rsidRDefault="00CC2ADE" w:rsidP="00CC2ADE">
      <w:pPr>
        <w:pStyle w:val="FootnoteText"/>
        <w:rPr>
          <w:rFonts w:ascii="Garamond" w:hAnsi="Garamond"/>
        </w:rPr>
      </w:pPr>
      <w:r w:rsidRPr="009521A4">
        <w:rPr>
          <w:rStyle w:val="FootnoteReference"/>
          <w:rFonts w:ascii="Garamond" w:hAnsi="Garamond"/>
        </w:rPr>
        <w:footnoteRef/>
      </w:r>
      <w:r w:rsidRPr="009521A4">
        <w:rPr>
          <w:rFonts w:ascii="Garamond" w:hAnsi="Garamond"/>
        </w:rPr>
        <w:t xml:space="preserve"> </w:t>
      </w:r>
      <w:r w:rsidRPr="009521A4">
        <w:rPr>
          <w:rFonts w:ascii="Garamond" w:hAnsi="Garamond"/>
          <w:lang w:val="es-419"/>
        </w:rPr>
        <w:t>Razón social.</w:t>
      </w:r>
    </w:p>
  </w:footnote>
  <w:footnote w:id="4">
    <w:p w14:paraId="39873312" w14:textId="77777777" w:rsidR="00CC2ADE" w:rsidRPr="009521A4" w:rsidRDefault="00CC2ADE" w:rsidP="00CC2ADE">
      <w:pPr>
        <w:pStyle w:val="FootnoteText"/>
        <w:jc w:val="both"/>
        <w:rPr>
          <w:rFonts w:ascii="Garamond" w:hAnsi="Garamond"/>
        </w:rPr>
      </w:pPr>
      <w:r w:rsidRPr="009521A4">
        <w:rPr>
          <w:rStyle w:val="FootnoteReference"/>
          <w:rFonts w:ascii="Garamond" w:hAnsi="Garamond"/>
        </w:rPr>
        <w:footnoteRef/>
      </w:r>
      <w:r w:rsidRPr="009521A4">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12BF04D8" w14:textId="77777777" w:rsidR="00964919" w:rsidRPr="009521A4" w:rsidRDefault="00964919" w:rsidP="00964919">
      <w:pPr>
        <w:pStyle w:val="FootnoteText"/>
        <w:rPr>
          <w:rFonts w:ascii="Garamond" w:hAnsi="Garamond"/>
        </w:rPr>
      </w:pPr>
      <w:r w:rsidRPr="009521A4">
        <w:rPr>
          <w:rStyle w:val="FootnoteReference"/>
          <w:rFonts w:ascii="Garamond" w:hAnsi="Garamond"/>
        </w:rPr>
        <w:footnoteRef/>
      </w:r>
      <w:r w:rsidR="00682F55" w:rsidRPr="009521A4">
        <w:rPr>
          <w:rFonts w:ascii="Garamond" w:hAnsi="Garamond"/>
        </w:rPr>
        <w:t xml:space="preserve"> Indicar destinatario</w:t>
      </w:r>
      <w:r w:rsidRPr="009521A4">
        <w:rPr>
          <w:rFonts w:ascii="Garamond" w:hAnsi="Garamond"/>
        </w:rPr>
        <w:t xml:space="preserve"> de la certificación</w:t>
      </w:r>
      <w:r w:rsidR="00682F55" w:rsidRPr="009521A4">
        <w:rPr>
          <w:rFonts w:ascii="Garamond" w:hAnsi="Garamond"/>
        </w:rPr>
        <w:t>.</w:t>
      </w:r>
    </w:p>
  </w:footnote>
  <w:footnote w:id="6">
    <w:p w14:paraId="45299B00" w14:textId="77777777" w:rsidR="00964919" w:rsidRPr="009521A4" w:rsidRDefault="00964919" w:rsidP="00964919">
      <w:pPr>
        <w:pStyle w:val="FootnoteText"/>
        <w:rPr>
          <w:rFonts w:ascii="Garamond" w:hAnsi="Garamond" w:cs="Calibri"/>
          <w:color w:val="000000"/>
          <w:position w:val="-1"/>
        </w:rPr>
      </w:pPr>
      <w:r w:rsidRPr="009521A4">
        <w:rPr>
          <w:rFonts w:ascii="Garamond" w:hAnsi="Garamond" w:cs="Calibri"/>
          <w:color w:val="000000"/>
          <w:position w:val="-1"/>
          <w:vertAlign w:val="superscript"/>
        </w:rPr>
        <w:footnoteRef/>
      </w:r>
      <w:r w:rsidRPr="009521A4">
        <w:rPr>
          <w:rFonts w:ascii="Garamond" w:hAnsi="Garamond" w:cs="Calibri"/>
          <w:color w:val="000000"/>
          <w:position w:val="-1"/>
        </w:rPr>
        <w:t xml:space="preserve"> Órgano de Administración de la entidad (por ejemplo: Directorio; Gerencia; Consejo de Administración), según la naturaleza del ente cuyos estados contables se auditan.</w:t>
      </w:r>
    </w:p>
  </w:footnote>
  <w:footnote w:id="7">
    <w:p w14:paraId="682C223E" w14:textId="77777777" w:rsidR="00964919" w:rsidRPr="009521A4" w:rsidRDefault="00964919" w:rsidP="00964919">
      <w:pPr>
        <w:pStyle w:val="FootnoteText"/>
        <w:rPr>
          <w:rFonts w:ascii="Garamond" w:hAnsi="Garamond" w:cs="Calibri"/>
          <w:color w:val="000000"/>
          <w:position w:val="-1"/>
        </w:rPr>
      </w:pPr>
      <w:r w:rsidRPr="009521A4">
        <w:rPr>
          <w:rFonts w:ascii="Garamond" w:hAnsi="Garamond" w:cs="Calibri"/>
          <w:color w:val="000000"/>
          <w:position w:val="-1"/>
          <w:vertAlign w:val="superscript"/>
        </w:rPr>
        <w:footnoteRef/>
      </w:r>
      <w:r w:rsidRPr="009521A4">
        <w:rPr>
          <w:rFonts w:ascii="Garamond" w:hAnsi="Garamond" w:cs="Calibri"/>
          <w:color w:val="000000"/>
          <w:position w:val="-1"/>
        </w:rPr>
        <w:t xml:space="preserve"> </w:t>
      </w:r>
      <w:r w:rsidR="009F4FB7" w:rsidRPr="009521A4">
        <w:rPr>
          <w:rFonts w:ascii="Garamond" w:hAnsi="Garamond" w:cs="Calibri"/>
          <w:color w:val="000000"/>
          <w:position w:val="-1"/>
        </w:rPr>
        <w:t>Ídem 6.</w:t>
      </w:r>
    </w:p>
  </w:footnote>
  <w:footnote w:id="8">
    <w:p w14:paraId="002A9D2A" w14:textId="77777777" w:rsidR="00682F55" w:rsidRPr="009521A4" w:rsidRDefault="00682F55">
      <w:pPr>
        <w:pStyle w:val="FootnoteText"/>
        <w:rPr>
          <w:rFonts w:ascii="Garamond" w:hAnsi="Garamond"/>
        </w:rPr>
      </w:pPr>
      <w:r w:rsidRPr="009521A4">
        <w:rPr>
          <w:rStyle w:val="FootnoteReference"/>
          <w:rFonts w:ascii="Garamond" w:hAnsi="Garamond"/>
        </w:rPr>
        <w:footnoteRef/>
      </w:r>
      <w:r w:rsidRPr="009521A4">
        <w:rPr>
          <w:rFonts w:ascii="Garamond" w:hAnsi="Garamond"/>
        </w:rPr>
        <w:t xml:space="preserve"> De acuerdo a la fecha de cierre de los Estados Contables.</w:t>
      </w:r>
    </w:p>
  </w:footnote>
  <w:footnote w:id="9">
    <w:p w14:paraId="7DDBF24D" w14:textId="77777777" w:rsidR="00171C13" w:rsidRPr="009521A4" w:rsidRDefault="00171C13" w:rsidP="00171C13">
      <w:pPr>
        <w:pStyle w:val="FootnoteText"/>
        <w:jc w:val="both"/>
        <w:rPr>
          <w:rFonts w:ascii="Garamond" w:hAnsi="Garamond"/>
          <w:lang w:val="es-ES"/>
        </w:rPr>
      </w:pPr>
      <w:r w:rsidRPr="009521A4">
        <w:rPr>
          <w:rStyle w:val="FootnoteReference"/>
          <w:rFonts w:ascii="Garamond" w:hAnsi="Garamond"/>
        </w:rPr>
        <w:footnoteRef/>
      </w:r>
      <w:r w:rsidRPr="009521A4">
        <w:rPr>
          <w:rFonts w:ascii="Garamond" w:hAnsi="Garamond"/>
        </w:rPr>
        <w:t xml:space="preserve"> </w:t>
      </w:r>
      <w:r w:rsidRPr="009521A4">
        <w:rPr>
          <w:rFonts w:ascii="Garamond" w:hAnsi="Garamond"/>
          <w:u w:val="single"/>
        </w:rPr>
        <w:t>Alternativamente y de corresponder</w:t>
      </w:r>
      <w:r w:rsidRPr="009521A4">
        <w:rPr>
          <w:rFonts w:ascii="Garamond" w:hAnsi="Garamond"/>
        </w:rPr>
        <w:t xml:space="preserve">: “b) Adicionalmente informo que, al </w:t>
      </w:r>
      <w:r w:rsidR="00457DF0" w:rsidRPr="009521A4">
        <w:rPr>
          <w:rFonts w:ascii="Garamond" w:hAnsi="Garamond"/>
        </w:rPr>
        <w:t>dd</w:t>
      </w:r>
      <w:r w:rsidRPr="009521A4">
        <w:rPr>
          <w:rFonts w:ascii="Garamond" w:hAnsi="Garamond"/>
        </w:rPr>
        <w:t>/</w:t>
      </w:r>
      <w:r w:rsidR="00457DF0" w:rsidRPr="009521A4">
        <w:rPr>
          <w:rFonts w:ascii="Garamond" w:hAnsi="Garamond"/>
        </w:rPr>
        <w:t>mm/aaaa</w:t>
      </w:r>
      <w:r w:rsidRPr="009521A4">
        <w:rPr>
          <w:rFonts w:ascii="Garamond" w:hAnsi="Garamond"/>
        </w:rPr>
        <w:t xml:space="preserve"> no surgen de las registraciones contables deudas devengadas a favor del Sistema Integrado Previsional Argentino (SIPA).”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E40"/>
    <w:multiLevelType w:val="hybridMultilevel"/>
    <w:tmpl w:val="750CE01E"/>
    <w:lvl w:ilvl="0" w:tplc="0C0A0001">
      <w:start w:val="1"/>
      <w:numFmt w:val="bullet"/>
      <w:lvlText w:val=""/>
      <w:lvlJc w:val="left"/>
      <w:pPr>
        <w:tabs>
          <w:tab w:val="num" w:pos="1428"/>
        </w:tabs>
        <w:ind w:left="1428" w:hanging="360"/>
      </w:pPr>
      <w:rPr>
        <w:rFonts w:ascii="Symbol" w:hAnsi="Symbol" w:hint="default"/>
      </w:rPr>
    </w:lvl>
    <w:lvl w:ilvl="1" w:tplc="85E0537C">
      <w:numFmt w:val="bullet"/>
      <w:lvlText w:val="-"/>
      <w:lvlJc w:val="left"/>
      <w:pPr>
        <w:tabs>
          <w:tab w:val="num" w:pos="2148"/>
        </w:tabs>
        <w:ind w:left="2148" w:hanging="360"/>
      </w:pPr>
      <w:rPr>
        <w:rFonts w:ascii="Tahoma" w:eastAsia="Times New Roman" w:hAnsi="Tahoma" w:cs="Tahoma"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82801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00"/>
    <w:rsid w:val="000140C9"/>
    <w:rsid w:val="00092597"/>
    <w:rsid w:val="000928BC"/>
    <w:rsid w:val="000959D7"/>
    <w:rsid w:val="00140540"/>
    <w:rsid w:val="00171C13"/>
    <w:rsid w:val="00177556"/>
    <w:rsid w:val="001A695A"/>
    <w:rsid w:val="001F6F55"/>
    <w:rsid w:val="002A12E3"/>
    <w:rsid w:val="00326FAF"/>
    <w:rsid w:val="003619E9"/>
    <w:rsid w:val="00363099"/>
    <w:rsid w:val="0037077B"/>
    <w:rsid w:val="003975B6"/>
    <w:rsid w:val="00422B47"/>
    <w:rsid w:val="004365F3"/>
    <w:rsid w:val="00457DF0"/>
    <w:rsid w:val="00465E8F"/>
    <w:rsid w:val="00477CBF"/>
    <w:rsid w:val="004F5A4C"/>
    <w:rsid w:val="0054742B"/>
    <w:rsid w:val="0057330D"/>
    <w:rsid w:val="00582F97"/>
    <w:rsid w:val="005F2DC6"/>
    <w:rsid w:val="00657E41"/>
    <w:rsid w:val="00682F55"/>
    <w:rsid w:val="007C6742"/>
    <w:rsid w:val="008947F4"/>
    <w:rsid w:val="008E5C1E"/>
    <w:rsid w:val="008E7715"/>
    <w:rsid w:val="009521A4"/>
    <w:rsid w:val="00962B65"/>
    <w:rsid w:val="00964919"/>
    <w:rsid w:val="009F4FB7"/>
    <w:rsid w:val="00C66284"/>
    <w:rsid w:val="00C66E54"/>
    <w:rsid w:val="00CC2ADE"/>
    <w:rsid w:val="00CF1700"/>
    <w:rsid w:val="00CF45EB"/>
    <w:rsid w:val="00D73FB3"/>
    <w:rsid w:val="00E7231D"/>
    <w:rsid w:val="00F22576"/>
    <w:rsid w:val="00F22A01"/>
    <w:rsid w:val="00F779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E8F87"/>
  <w15:chartTrackingRefBased/>
  <w15:docId w15:val="{35CF854B-CBCA-4B84-A0FA-1F138AFC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919"/>
    <w:rPr>
      <w:sz w:val="24"/>
      <w:szCs w:val="24"/>
      <w:lang w:eastAsia="es-ES"/>
    </w:rPr>
  </w:style>
  <w:style w:type="paragraph" w:styleId="Heading1">
    <w:name w:val="heading 1"/>
    <w:basedOn w:val="Normal"/>
    <w:next w:val="Normal"/>
    <w:qFormat/>
    <w:rsid w:val="00CF1700"/>
    <w:pPr>
      <w:keepNext/>
      <w:widowControl w:val="0"/>
      <w:autoSpaceDE w:val="0"/>
      <w:autoSpaceDN w:val="0"/>
      <w:adjustRightInd w:val="0"/>
      <w:spacing w:line="312" w:lineRule="atLeast"/>
      <w:jc w:val="both"/>
      <w:outlineLvl w:val="0"/>
    </w:pPr>
    <w:rPr>
      <w:rFonts w:ascii="Tahoma" w:hAnsi="Tahoma" w:cs="Tahoma"/>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F1700"/>
    <w:rPr>
      <w:sz w:val="20"/>
      <w:szCs w:val="20"/>
    </w:rPr>
  </w:style>
  <w:style w:type="character" w:styleId="FootnoteReference">
    <w:name w:val="footnote reference"/>
    <w:uiPriority w:val="99"/>
    <w:rsid w:val="00CF1700"/>
    <w:rPr>
      <w:vertAlign w:val="superscript"/>
    </w:rPr>
  </w:style>
  <w:style w:type="paragraph" w:styleId="Footer">
    <w:name w:val="footer"/>
    <w:basedOn w:val="Normal"/>
    <w:rsid w:val="00CF1700"/>
    <w:pPr>
      <w:tabs>
        <w:tab w:val="center" w:pos="4252"/>
        <w:tab w:val="right" w:pos="8504"/>
      </w:tabs>
    </w:pPr>
  </w:style>
  <w:style w:type="character" w:styleId="PageNumber">
    <w:name w:val="page number"/>
    <w:basedOn w:val="DefaultParagraphFont"/>
    <w:rsid w:val="00CF1700"/>
  </w:style>
  <w:style w:type="paragraph" w:styleId="BodyText">
    <w:name w:val="Body Text"/>
    <w:basedOn w:val="Normal"/>
    <w:semiHidden/>
    <w:rsid w:val="00CF1700"/>
    <w:pPr>
      <w:widowControl w:val="0"/>
      <w:autoSpaceDE w:val="0"/>
      <w:autoSpaceDN w:val="0"/>
      <w:adjustRightInd w:val="0"/>
      <w:spacing w:line="240" w:lineRule="atLeast"/>
      <w:jc w:val="both"/>
    </w:pPr>
    <w:rPr>
      <w:rFonts w:ascii="Tahoma" w:hAnsi="Tahoma" w:cs="Tahoma"/>
      <w:i/>
      <w:iCs/>
      <w:sz w:val="20"/>
      <w:lang w:val="es-ES"/>
    </w:rPr>
  </w:style>
  <w:style w:type="paragraph" w:styleId="BodyText2">
    <w:name w:val="Body Text 2"/>
    <w:basedOn w:val="Normal"/>
    <w:semiHidden/>
    <w:rsid w:val="00CF1700"/>
    <w:rPr>
      <w:rFonts w:ascii="Tahoma" w:hAnsi="Tahoma" w:cs="Tahoma"/>
      <w:i/>
      <w:iCs/>
      <w:sz w:val="20"/>
      <w:lang w:val="es-ES"/>
    </w:rPr>
  </w:style>
  <w:style w:type="paragraph" w:styleId="Header">
    <w:name w:val="header"/>
    <w:basedOn w:val="Normal"/>
    <w:rsid w:val="00F7792A"/>
    <w:pPr>
      <w:tabs>
        <w:tab w:val="center" w:pos="4252"/>
        <w:tab w:val="right" w:pos="8504"/>
      </w:tabs>
    </w:pPr>
  </w:style>
  <w:style w:type="table" w:styleId="TableGrid">
    <w:name w:val="Table Grid"/>
    <w:basedOn w:val="TableNormal"/>
    <w:rsid w:val="001A6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CC2AD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7862-CEF5-44C5-BE45-0E23C894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MODELOS DE INFORMES DIVERSOS</vt:lpstr>
      <vt:lpstr>MODELOS DE INFORMES DIVERSOS</vt:lpstr>
    </vt:vector>
  </TitlesOfParts>
  <Company>CPCECABA</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 DE INFORMES DIVERSOS</dc:title>
  <dc:subject/>
  <dc:creator>olopez</dc:creator>
  <cp:keywords/>
  <dc:description/>
  <cp:lastModifiedBy>Facundo DiNatale</cp:lastModifiedBy>
  <cp:revision>5</cp:revision>
  <cp:lastPrinted>2016-04-22T15:10:00Z</cp:lastPrinted>
  <dcterms:created xsi:type="dcterms:W3CDTF">2022-11-03T20:47:00Z</dcterms:created>
  <dcterms:modified xsi:type="dcterms:W3CDTF">2023-09-29T19:07:00Z</dcterms:modified>
</cp:coreProperties>
</file>